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3F" w:rsidRDefault="007408BF" w:rsidP="0009693F">
      <w:pPr>
        <w:jc w:val="center"/>
        <w:rPr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0.95pt;margin-top:3.05pt;width:57.9pt;height:57.9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09693F" w:rsidRDefault="0009693F" w:rsidP="0009693F">
                  <w:pPr>
                    <w:keepNext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3875" cy="6381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693F" w:rsidRDefault="0009693F" w:rsidP="0009693F">
                  <w:pPr>
                    <w:pStyle w:val="11"/>
                  </w:pPr>
                </w:p>
                <w:p w:rsidR="0009693F" w:rsidRDefault="0009693F" w:rsidP="0009693F"/>
              </w:txbxContent>
            </v:textbox>
          </v:shape>
        </w:pict>
      </w:r>
    </w:p>
    <w:p w:rsidR="0009693F" w:rsidRDefault="0009693F" w:rsidP="0009693F">
      <w:pPr>
        <w:jc w:val="center"/>
        <w:rPr>
          <w:sz w:val="36"/>
        </w:rPr>
      </w:pPr>
    </w:p>
    <w:p w:rsidR="0009693F" w:rsidRDefault="0009693F" w:rsidP="0009693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ЧЕЛЯБИНСКАЯ ОБЛАСТЬ</w:t>
      </w:r>
    </w:p>
    <w:p w:rsidR="0009693F" w:rsidRDefault="0009693F" w:rsidP="0009693F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СОВЕТ ДЕПУТАТОВ БУЛЗИНСКОГО СЕЛЬСКОГО ПОСЕЛЕНИЯ </w:t>
      </w:r>
    </w:p>
    <w:p w:rsidR="0009693F" w:rsidRDefault="0009693F" w:rsidP="0009693F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9693F" w:rsidRDefault="007408BF" w:rsidP="0009693F">
      <w:pPr>
        <w:rPr>
          <w:sz w:val="24"/>
        </w:rPr>
      </w:pPr>
      <w:r>
        <w:pict>
          <v:line id="_x0000_s1027" style="position:absolute;z-index:251658240" from="-.05pt,4.05pt" to="476.95pt,4.05pt" strokeweight="1.59mm">
            <v:stroke joinstyle="miter"/>
          </v:line>
        </w:pict>
      </w:r>
    </w:p>
    <w:p w:rsidR="0009693F" w:rsidRPr="0009693F" w:rsidRDefault="0009693F" w:rsidP="0009693F">
      <w:pPr>
        <w:rPr>
          <w:rFonts w:ascii="Times New Roman" w:hAnsi="Times New Roman" w:cs="Times New Roman"/>
          <w:sz w:val="24"/>
          <w:szCs w:val="24"/>
        </w:rPr>
      </w:pPr>
      <w:r w:rsidRPr="0009693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09693F">
        <w:rPr>
          <w:rFonts w:ascii="Times New Roman" w:hAnsi="Times New Roman" w:cs="Times New Roman"/>
          <w:sz w:val="24"/>
          <w:szCs w:val="24"/>
        </w:rPr>
        <w:t xml:space="preserve">« </w:t>
      </w:r>
      <w:r w:rsidR="000F7D69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09693F">
        <w:rPr>
          <w:rFonts w:ascii="Times New Roman" w:hAnsi="Times New Roman" w:cs="Times New Roman"/>
          <w:sz w:val="24"/>
          <w:szCs w:val="24"/>
        </w:rPr>
        <w:t xml:space="preserve">   » </w:t>
      </w:r>
      <w:r w:rsidR="000F7D69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9693F">
        <w:rPr>
          <w:rFonts w:ascii="Times New Roman" w:hAnsi="Times New Roman" w:cs="Times New Roman"/>
          <w:sz w:val="24"/>
          <w:szCs w:val="24"/>
        </w:rPr>
        <w:t>2016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6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9693F">
        <w:rPr>
          <w:rFonts w:ascii="Times New Roman" w:hAnsi="Times New Roman" w:cs="Times New Roman"/>
          <w:sz w:val="24"/>
          <w:szCs w:val="24"/>
        </w:rPr>
        <w:tab/>
      </w:r>
      <w:r w:rsidRPr="0009693F">
        <w:rPr>
          <w:rFonts w:ascii="Times New Roman" w:hAnsi="Times New Roman" w:cs="Times New Roman"/>
          <w:sz w:val="24"/>
          <w:szCs w:val="24"/>
        </w:rPr>
        <w:tab/>
      </w:r>
      <w:r w:rsidRPr="0009693F">
        <w:rPr>
          <w:rFonts w:ascii="Times New Roman" w:hAnsi="Times New Roman" w:cs="Times New Roman"/>
          <w:sz w:val="24"/>
          <w:szCs w:val="24"/>
        </w:rPr>
        <w:tab/>
      </w:r>
      <w:r w:rsidRPr="0009693F">
        <w:rPr>
          <w:rFonts w:ascii="Times New Roman" w:hAnsi="Times New Roman" w:cs="Times New Roman"/>
          <w:sz w:val="24"/>
          <w:szCs w:val="24"/>
        </w:rPr>
        <w:tab/>
      </w:r>
      <w:r w:rsidRPr="0009693F">
        <w:rPr>
          <w:rFonts w:ascii="Times New Roman" w:hAnsi="Times New Roman" w:cs="Times New Roman"/>
          <w:sz w:val="24"/>
          <w:szCs w:val="24"/>
        </w:rPr>
        <w:tab/>
      </w:r>
      <w:r w:rsidRPr="0009693F">
        <w:rPr>
          <w:rFonts w:ascii="Times New Roman" w:hAnsi="Times New Roman" w:cs="Times New Roman"/>
          <w:sz w:val="24"/>
          <w:szCs w:val="24"/>
        </w:rPr>
        <w:tab/>
      </w:r>
    </w:p>
    <w:p w:rsidR="0009693F" w:rsidRPr="005A7A60" w:rsidRDefault="0009693F" w:rsidP="0009693F">
      <w:r w:rsidRPr="0009693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9693F"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 w:rsidRPr="00096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9693F" w:rsidRPr="005A7A60" w:rsidRDefault="0009693F" w:rsidP="0009693F">
      <w:pPr>
        <w:pStyle w:val="a7"/>
        <w:spacing w:before="0" w:beforeAutospacing="0" w:after="0" w:afterAutospacing="0"/>
        <w:jc w:val="both"/>
        <w:textAlignment w:val="baseline"/>
      </w:pPr>
      <w:r w:rsidRPr="005A7A60">
        <w:t xml:space="preserve">Об утверждении Порядка сообщения лицами, </w:t>
      </w:r>
    </w:p>
    <w:p w:rsidR="0009693F" w:rsidRPr="005A7A60" w:rsidRDefault="0009693F" w:rsidP="0009693F">
      <w:pPr>
        <w:pStyle w:val="a7"/>
        <w:spacing w:before="0" w:beforeAutospacing="0" w:after="0" w:afterAutospacing="0"/>
        <w:jc w:val="both"/>
        <w:textAlignment w:val="baseline"/>
      </w:pPr>
      <w:r w:rsidRPr="005A7A60">
        <w:t>замещающими муниципальные должности</w:t>
      </w:r>
    </w:p>
    <w:p w:rsidR="0009693F" w:rsidRPr="005A7A60" w:rsidRDefault="0009693F" w:rsidP="0009693F">
      <w:pPr>
        <w:pStyle w:val="a7"/>
        <w:spacing w:before="0" w:beforeAutospacing="0" w:after="0" w:afterAutospacing="0"/>
        <w:jc w:val="both"/>
        <w:textAlignment w:val="baseline"/>
      </w:pPr>
      <w:proofErr w:type="spellStart"/>
      <w:r w:rsidRPr="00BA30D8">
        <w:rPr>
          <w:color w:val="000000" w:themeColor="text1"/>
        </w:rPr>
        <w:t>Булзинского</w:t>
      </w:r>
      <w:proofErr w:type="spellEnd"/>
      <w:r w:rsidRPr="00BA30D8">
        <w:rPr>
          <w:color w:val="000000" w:themeColor="text1"/>
        </w:rPr>
        <w:t xml:space="preserve"> сельского поселения</w:t>
      </w:r>
      <w:r w:rsidRPr="005A7A60">
        <w:t xml:space="preserve">, </w:t>
      </w:r>
    </w:p>
    <w:p w:rsidR="0009693F" w:rsidRPr="005A7A60" w:rsidRDefault="0009693F" w:rsidP="0009693F">
      <w:pPr>
        <w:pStyle w:val="a7"/>
        <w:spacing w:before="0" w:beforeAutospacing="0" w:after="0" w:afterAutospacing="0"/>
        <w:jc w:val="both"/>
        <w:textAlignment w:val="baseline"/>
      </w:pPr>
      <w:r w:rsidRPr="005A7A60">
        <w:t>о возникновении личной заинтересованности</w:t>
      </w:r>
    </w:p>
    <w:p w:rsidR="0009693F" w:rsidRPr="005A7A60" w:rsidRDefault="0009693F" w:rsidP="0009693F">
      <w:pPr>
        <w:pStyle w:val="a7"/>
        <w:spacing w:before="0" w:beforeAutospacing="0" w:after="0" w:afterAutospacing="0"/>
        <w:jc w:val="both"/>
        <w:textAlignment w:val="baseline"/>
      </w:pPr>
      <w:r w:rsidRPr="005A7A60">
        <w:t xml:space="preserve"> при исполнении должностных обязанностей, которая</w:t>
      </w:r>
    </w:p>
    <w:p w:rsidR="0009693F" w:rsidRPr="005A7A60" w:rsidRDefault="0009693F" w:rsidP="0009693F">
      <w:pPr>
        <w:pStyle w:val="a7"/>
        <w:spacing w:before="0" w:beforeAutospacing="0" w:after="0" w:afterAutospacing="0"/>
        <w:jc w:val="both"/>
        <w:textAlignment w:val="baseline"/>
      </w:pPr>
      <w:r w:rsidRPr="005A7A60">
        <w:t xml:space="preserve"> приводит или может привести к конфликту интересов</w:t>
      </w:r>
    </w:p>
    <w:p w:rsidR="0009693F" w:rsidRPr="005A7A60" w:rsidRDefault="0009693F" w:rsidP="0009693F">
      <w:pPr>
        <w:autoSpaceDE w:val="0"/>
        <w:autoSpaceDN w:val="0"/>
        <w:adjustRightInd w:val="0"/>
      </w:pPr>
    </w:p>
    <w:p w:rsidR="0009693F" w:rsidRPr="005A7A60" w:rsidRDefault="0009693F" w:rsidP="0009693F">
      <w:pPr>
        <w:pStyle w:val="ConsPlusTitle"/>
        <w:widowControl/>
        <w:ind w:firstLine="708"/>
        <w:jc w:val="both"/>
        <w:rPr>
          <w:b w:val="0"/>
        </w:rPr>
      </w:pPr>
      <w:r w:rsidRPr="005A7A60">
        <w:rPr>
          <w:b w:val="0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proofErr w:type="gramStart"/>
      <w:r w:rsidRPr="005A7A60">
        <w:rPr>
          <w:b w:val="0"/>
        </w:rPr>
        <w:t>»,  в</w:t>
      </w:r>
      <w:proofErr w:type="gramEnd"/>
      <w:r w:rsidRPr="005A7A60">
        <w:rPr>
          <w:b w:val="0"/>
        </w:rPr>
        <w:t xml:space="preserve"> целях противодействия коррупции в органах местного самоуправления </w:t>
      </w:r>
      <w:proofErr w:type="spellStart"/>
      <w:r>
        <w:rPr>
          <w:b w:val="0"/>
        </w:rPr>
        <w:t>Булзинского</w:t>
      </w:r>
      <w:proofErr w:type="spellEnd"/>
      <w:r>
        <w:rPr>
          <w:b w:val="0"/>
        </w:rPr>
        <w:t xml:space="preserve"> сельского поселения</w:t>
      </w:r>
      <w:r w:rsidRPr="005A7A60">
        <w:rPr>
          <w:b w:val="0"/>
        </w:rPr>
        <w:t>,</w:t>
      </w:r>
    </w:p>
    <w:p w:rsidR="0009693F" w:rsidRPr="005A7A60" w:rsidRDefault="0009693F" w:rsidP="0009693F">
      <w:pPr>
        <w:pStyle w:val="ConsPlusTitle"/>
        <w:widowControl/>
        <w:jc w:val="both"/>
        <w:rPr>
          <w:b w:val="0"/>
        </w:rPr>
      </w:pPr>
    </w:p>
    <w:p w:rsidR="0009693F" w:rsidRPr="00BA30D8" w:rsidRDefault="0009693F" w:rsidP="0009693F">
      <w:pPr>
        <w:pStyle w:val="ConsPlusTitle"/>
        <w:widowControl/>
        <w:jc w:val="center"/>
      </w:pPr>
      <w:r w:rsidRPr="00BA30D8">
        <w:t xml:space="preserve">Сове </w:t>
      </w:r>
      <w:proofErr w:type="spellStart"/>
      <w:r w:rsidRPr="00BA30D8">
        <w:t>депутатовтБулзинского</w:t>
      </w:r>
      <w:proofErr w:type="spellEnd"/>
      <w:r w:rsidRPr="00BA30D8">
        <w:t xml:space="preserve"> сельского поселения РЕШАЕТ:</w:t>
      </w:r>
    </w:p>
    <w:p w:rsidR="0009693F" w:rsidRPr="00BA30D8" w:rsidRDefault="0009693F" w:rsidP="0009693F">
      <w:pPr>
        <w:pStyle w:val="ConsPlusTitle"/>
        <w:widowControl/>
        <w:jc w:val="both"/>
      </w:pPr>
    </w:p>
    <w:p w:rsidR="0009693F" w:rsidRPr="005A7A60" w:rsidRDefault="0009693F" w:rsidP="0009693F">
      <w:pPr>
        <w:pStyle w:val="a7"/>
        <w:spacing w:before="0" w:beforeAutospacing="0" w:after="0" w:afterAutospacing="0"/>
        <w:ind w:firstLine="540"/>
        <w:jc w:val="both"/>
        <w:textAlignment w:val="baseline"/>
      </w:pPr>
      <w:r w:rsidRPr="005A7A60">
        <w:t xml:space="preserve">1. Утвердить прилагаемый Порядок сообщения лицами, замещающими муниципальные должности </w:t>
      </w:r>
      <w:proofErr w:type="spellStart"/>
      <w:r w:rsidRPr="00BA30D8">
        <w:t>Булзинского</w:t>
      </w:r>
      <w:proofErr w:type="spellEnd"/>
      <w:r w:rsidRPr="00BA30D8">
        <w:t xml:space="preserve"> сельского поселения</w:t>
      </w:r>
      <w:r w:rsidRPr="005A7A60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9693F" w:rsidRPr="00BA30D8" w:rsidRDefault="0009693F" w:rsidP="000969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0D8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 w:rsidRPr="00BA30D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A30D8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опубликования в газете «Красное знамя» Порядок, утвержденный пунктом 1 настоящего решения.</w:t>
      </w:r>
    </w:p>
    <w:p w:rsidR="0009693F" w:rsidRPr="00BA30D8" w:rsidRDefault="0009693F" w:rsidP="000969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0D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09693F" w:rsidRPr="0009693F" w:rsidRDefault="0009693F" w:rsidP="000969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0D8">
        <w:rPr>
          <w:rFonts w:ascii="Times New Roman" w:hAnsi="Times New Roman" w:cs="Times New Roman"/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BA30D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A30D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9693F" w:rsidRPr="005A7A60" w:rsidRDefault="0009693F" w:rsidP="0009693F">
      <w:pPr>
        <w:autoSpaceDE w:val="0"/>
        <w:autoSpaceDN w:val="0"/>
        <w:adjustRightInd w:val="0"/>
        <w:jc w:val="both"/>
      </w:pPr>
    </w:p>
    <w:p w:rsidR="0009693F" w:rsidRPr="00BA30D8" w:rsidRDefault="0009693F" w:rsidP="000969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A30D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9693F" w:rsidRPr="00A75D82" w:rsidRDefault="0009693F" w:rsidP="0009693F">
      <w:pPr>
        <w:autoSpaceDE w:val="0"/>
        <w:autoSpaceDN w:val="0"/>
        <w:adjustRightInd w:val="0"/>
        <w:jc w:val="both"/>
        <w:rPr>
          <w:color w:val="FF0000"/>
        </w:rPr>
      </w:pPr>
      <w:proofErr w:type="spellStart"/>
      <w:r w:rsidRPr="00BA30D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BA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0D8">
        <w:rPr>
          <w:rFonts w:ascii="Times New Roman" w:hAnsi="Times New Roman" w:cs="Times New Roman"/>
          <w:sz w:val="24"/>
          <w:szCs w:val="24"/>
        </w:rPr>
        <w:t>сельсого</w:t>
      </w:r>
      <w:proofErr w:type="spellEnd"/>
      <w:r w:rsidRPr="00BA30D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A75D82">
        <w:rPr>
          <w:color w:val="FF0000"/>
        </w:rPr>
        <w:tab/>
      </w:r>
      <w:r>
        <w:rPr>
          <w:color w:val="FF0000"/>
        </w:rPr>
        <w:t xml:space="preserve">                                                          </w:t>
      </w:r>
      <w:r w:rsidRPr="00BA30D8">
        <w:rPr>
          <w:rFonts w:ascii="Times New Roman" w:hAnsi="Times New Roman" w:cs="Times New Roman"/>
          <w:sz w:val="24"/>
          <w:szCs w:val="24"/>
        </w:rPr>
        <w:t>Т. И. Гагара</w:t>
      </w:r>
      <w:r w:rsidRPr="00BA30D8">
        <w:rPr>
          <w:rFonts w:ascii="Times New Roman" w:hAnsi="Times New Roman" w:cs="Times New Roman"/>
          <w:sz w:val="24"/>
          <w:szCs w:val="24"/>
        </w:rPr>
        <w:tab/>
      </w:r>
      <w:r w:rsidRPr="00A75D82">
        <w:rPr>
          <w:color w:val="FF0000"/>
        </w:rPr>
        <w:tab/>
      </w:r>
      <w:r w:rsidRPr="00A75D82">
        <w:rPr>
          <w:color w:val="FF0000"/>
        </w:rPr>
        <w:tab/>
      </w:r>
      <w:r w:rsidRPr="00A75D82">
        <w:rPr>
          <w:color w:val="FF0000"/>
        </w:rPr>
        <w:tab/>
        <w:t xml:space="preserve">                </w:t>
      </w:r>
    </w:p>
    <w:p w:rsidR="0009693F" w:rsidRPr="007D3D37" w:rsidRDefault="0009693F" w:rsidP="0009693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D3D3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F7D69" w:rsidRDefault="0009693F" w:rsidP="000F7D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D3D37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="000F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D69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09693F" w:rsidRPr="000F7D69" w:rsidRDefault="0009693F" w:rsidP="000F7D6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7D3D3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7D69" w:rsidRPr="000F7D69">
        <w:rPr>
          <w:rFonts w:ascii="Times New Roman" w:hAnsi="Times New Roman" w:cs="Times New Roman"/>
          <w:sz w:val="24"/>
          <w:szCs w:val="24"/>
        </w:rPr>
        <w:t>от «11» ноября 2016г.</w:t>
      </w:r>
      <w:r w:rsidR="007408BF">
        <w:rPr>
          <w:rFonts w:ascii="Times New Roman" w:hAnsi="Times New Roman" w:cs="Times New Roman"/>
          <w:sz w:val="24"/>
          <w:szCs w:val="24"/>
        </w:rPr>
        <w:t>№31</w:t>
      </w:r>
      <w:bookmarkStart w:id="0" w:name="_GoBack"/>
      <w:bookmarkEnd w:id="0"/>
      <w:r w:rsidRPr="000F7D69">
        <w:t xml:space="preserve"> </w:t>
      </w:r>
      <w:r w:rsidRPr="005A7A60">
        <w:t xml:space="preserve">  </w:t>
      </w:r>
    </w:p>
    <w:p w:rsidR="0009693F" w:rsidRPr="005A7A60" w:rsidRDefault="0009693F" w:rsidP="0009693F">
      <w:pPr>
        <w:autoSpaceDE w:val="0"/>
        <w:autoSpaceDN w:val="0"/>
        <w:adjustRightInd w:val="0"/>
      </w:pPr>
    </w:p>
    <w:p w:rsidR="0009693F" w:rsidRPr="005A7A60" w:rsidRDefault="0009693F" w:rsidP="0009693F">
      <w:pPr>
        <w:autoSpaceDE w:val="0"/>
        <w:autoSpaceDN w:val="0"/>
        <w:adjustRightInd w:val="0"/>
        <w:ind w:firstLine="540"/>
        <w:jc w:val="right"/>
      </w:pPr>
    </w:p>
    <w:p w:rsidR="0009693F" w:rsidRPr="007D3D37" w:rsidRDefault="0009693F" w:rsidP="000969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3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09693F" w:rsidRPr="007D3D37" w:rsidRDefault="0009693F" w:rsidP="000969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37">
        <w:rPr>
          <w:rFonts w:ascii="Times New Roman" w:hAnsi="Times New Roman" w:cs="Times New Roman"/>
          <w:b/>
          <w:sz w:val="24"/>
          <w:szCs w:val="24"/>
        </w:rPr>
        <w:t>сообщения лицами, замещающими муниципальные должности</w:t>
      </w:r>
    </w:p>
    <w:p w:rsidR="0009693F" w:rsidRPr="007D3D37" w:rsidRDefault="0009693F" w:rsidP="000969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3D37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7D3D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о возникновении личной заинтересованности при исполнении должностных обязанностей,</w:t>
      </w:r>
    </w:p>
    <w:p w:rsidR="0009693F" w:rsidRPr="007D3D37" w:rsidRDefault="0009693F" w:rsidP="0009693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D37"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09693F" w:rsidRPr="005A7A60" w:rsidRDefault="0009693F" w:rsidP="0009693F">
      <w:pPr>
        <w:autoSpaceDE w:val="0"/>
        <w:autoSpaceDN w:val="0"/>
        <w:adjustRightInd w:val="0"/>
        <w:ind w:firstLine="540"/>
        <w:jc w:val="center"/>
      </w:pPr>
    </w:p>
    <w:p w:rsidR="0009693F" w:rsidRPr="005A7A60" w:rsidRDefault="0009693F" w:rsidP="0009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60">
        <w:rPr>
          <w:rFonts w:ascii="Times New Roman" w:hAnsi="Times New Roman" w:cs="Times New Roman"/>
          <w:sz w:val="24"/>
          <w:szCs w:val="24"/>
        </w:rPr>
        <w:t xml:space="preserve">1. Настоящий Порядок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7A60">
        <w:rPr>
          <w:rFonts w:ascii="Times New Roman" w:hAnsi="Times New Roman" w:cs="Times New Roman"/>
          <w:sz w:val="24"/>
          <w:szCs w:val="24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устанавливает процедуру сообщения лицами, замещающими муниципальные должности </w:t>
      </w:r>
      <w:proofErr w:type="spellStart"/>
      <w:r w:rsidRPr="006F4EE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4E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7A60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9693F" w:rsidRPr="005A7A60" w:rsidRDefault="0009693F" w:rsidP="0009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60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 </w:t>
      </w:r>
      <w:proofErr w:type="spellStart"/>
      <w:r w:rsidRPr="006F4EE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4E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7A60">
        <w:rPr>
          <w:rFonts w:ascii="Times New Roman" w:hAnsi="Times New Roman" w:cs="Times New Roman"/>
          <w:sz w:val="24"/>
          <w:szCs w:val="24"/>
        </w:rPr>
        <w:t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09693F" w:rsidRPr="006F4EE0" w:rsidRDefault="0009693F" w:rsidP="0009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60">
        <w:rPr>
          <w:rFonts w:ascii="Times New Roman" w:hAnsi="Times New Roman" w:cs="Times New Roman"/>
          <w:sz w:val="24"/>
          <w:szCs w:val="24"/>
        </w:rPr>
        <w:t xml:space="preserve">3. Порядок распространяется на следующих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7A60">
        <w:rPr>
          <w:rFonts w:ascii="Times New Roman" w:hAnsi="Times New Roman" w:cs="Times New Roman"/>
          <w:sz w:val="24"/>
          <w:szCs w:val="24"/>
        </w:rPr>
        <w:t xml:space="preserve">: </w:t>
      </w:r>
      <w:r w:rsidRPr="006F4EE0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Pr="006F4EE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4EE0">
        <w:rPr>
          <w:rFonts w:ascii="Times New Roman" w:hAnsi="Times New Roman" w:cs="Times New Roman"/>
          <w:sz w:val="24"/>
          <w:szCs w:val="24"/>
        </w:rPr>
        <w:t xml:space="preserve"> сельского поселения, депутатов Совета депутатов </w:t>
      </w:r>
      <w:proofErr w:type="spellStart"/>
      <w:r w:rsidRPr="006F4EE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6F4EE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9693F" w:rsidRPr="005A7A60" w:rsidRDefault="0009693F" w:rsidP="0009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60">
        <w:rPr>
          <w:rFonts w:ascii="Times New Roman" w:hAnsi="Times New Roman" w:cs="Times New Roman"/>
          <w:sz w:val="24"/>
          <w:szCs w:val="24"/>
        </w:rPr>
        <w:t xml:space="preserve">4. Под конфликтом интересов понимается ситуация, при которой личная заинтересованность (прямая или косвенная) лица, замещающего муниципальную должность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A7A60">
        <w:rPr>
          <w:rFonts w:ascii="Times New Roman" w:hAnsi="Times New Roman" w:cs="Times New Roman"/>
          <w:sz w:val="24"/>
          <w:szCs w:val="24"/>
        </w:rPr>
        <w:t>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09693F" w:rsidRPr="006F4EE0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A60">
        <w:t>5</w:t>
      </w:r>
      <w:r w:rsidRPr="006F4EE0">
        <w:rPr>
          <w:rFonts w:ascii="Times New Roman" w:hAnsi="Times New Roman" w:cs="Times New Roman"/>
          <w:sz w:val="24"/>
          <w:szCs w:val="24"/>
        </w:rPr>
        <w:t>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пункте 3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- уведомление). К уведомлению могут прилагаться имеющиеся в распоряжении лица, направившего уведомление, материалы, подтверждающие суть изложенного в уведомлении.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lastRenderedPageBreak/>
        <w:t xml:space="preserve">7. Лица, замещающие муниципальные должности </w:t>
      </w:r>
      <w:proofErr w:type="spellStart"/>
      <w:r w:rsidRPr="00DC6ED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C6ED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DC6ED8">
        <w:rPr>
          <w:rFonts w:ascii="Times New Roman" w:hAnsi="Times New Roman" w:cs="Times New Roman"/>
          <w:bCs/>
          <w:sz w:val="24"/>
          <w:szCs w:val="24"/>
        </w:rPr>
        <w:t xml:space="preserve">представляют в </w:t>
      </w:r>
      <w:r w:rsidRPr="00DC6ED8">
        <w:rPr>
          <w:rFonts w:ascii="Times New Roman" w:hAnsi="Times New Roman" w:cs="Times New Roman"/>
          <w:sz w:val="24"/>
          <w:szCs w:val="24"/>
        </w:rPr>
        <w:t xml:space="preserve">Комиссию Совета депутатов </w:t>
      </w:r>
      <w:proofErr w:type="spellStart"/>
      <w:r w:rsidRPr="00DC6ED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C6ED8">
        <w:rPr>
          <w:rFonts w:ascii="Times New Roman" w:hAnsi="Times New Roman" w:cs="Times New Roman"/>
          <w:sz w:val="24"/>
          <w:szCs w:val="24"/>
        </w:rPr>
        <w:t xml:space="preserve"> сельского поселения по контролю за достоверностью сведений о доходах, расходах, об имуществе и обязательствах имущественного характера представляемых депутатами Совета депутатов </w:t>
      </w:r>
      <w:proofErr w:type="spellStart"/>
      <w:r w:rsidRPr="00DC6ED8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C6ED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C6ED8">
        <w:rPr>
          <w:rFonts w:ascii="Times New Roman" w:eastAsia="Calibri" w:hAnsi="Times New Roman" w:cs="Times New Roman"/>
          <w:sz w:val="24"/>
          <w:szCs w:val="24"/>
        </w:rPr>
        <w:t>и по урегулированию конфликта интересов</w:t>
      </w:r>
      <w:r w:rsidRPr="00DC6ED8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</w:t>
      </w:r>
      <w:hyperlink r:id="rId5" w:history="1">
        <w:r w:rsidRPr="00DC6ED8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DC6ED8">
        <w:rPr>
          <w:rFonts w:ascii="Times New Roman" w:hAnsi="Times New Roman" w:cs="Times New Roman"/>
          <w:sz w:val="24"/>
          <w:szCs w:val="24"/>
        </w:rPr>
        <w:t>, составленное по форме согласно приложению 1 к Порядку.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и порядок работы Комиссии определяется решением Совета депутатов </w:t>
      </w:r>
      <w:proofErr w:type="spellStart"/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>Булзинского</w:t>
      </w:r>
      <w:proofErr w:type="spellEnd"/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сельскогопоселения</w:t>
      </w:r>
      <w:proofErr w:type="spellEnd"/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Лица, замещающие муниципальные должности </w:t>
      </w:r>
      <w:proofErr w:type="spellStart"/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>Булзинского</w:t>
      </w:r>
      <w:proofErr w:type="spellEnd"/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обязаны направить уведомление в тот же день, когда им стало известно о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(при невозможности направления уведомления в тот же день, не позднее рабочего дня, следующего за днем, когда им стало известно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интересов).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hyperlink r:id="rId6" w:history="1">
        <w:r w:rsidRPr="00DC6ED8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Уведомления</w:t>
        </w:r>
      </w:hyperlink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подлежат регистрации соответственно председателем Комиссии в журнале регистрации уведомлений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(далее – журнал регистрации уведомлений) по форме согласно </w:t>
      </w:r>
      <w:hyperlink r:id="rId7" w:history="1">
        <w:r w:rsidRPr="00DC6ED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приложению </w:t>
        </w:r>
      </w:hyperlink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>2 к Порядку.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Листы </w:t>
      </w:r>
      <w:hyperlink r:id="rId8" w:history="1">
        <w:r w:rsidRPr="00DC6ED8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журнала</w:t>
        </w:r>
      </w:hyperlink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регистрации уведомлений должны быть прошиты, пронумерованы и заверены подписью соответственно председателя Комиссии. 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ED8">
        <w:rPr>
          <w:rFonts w:ascii="Times New Roman" w:hAnsi="Times New Roman" w:cs="Times New Roman"/>
          <w:color w:val="000000" w:themeColor="text1"/>
          <w:sz w:val="24"/>
          <w:szCs w:val="24"/>
        </w:rPr>
        <w:t>10. Председатель Комиссии по контролю осуществляют предварительное рассмотрение уведомлений.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>11.</w:t>
      </w:r>
      <w:bookmarkStart w:id="1" w:name="Par21"/>
      <w:bookmarkEnd w:id="1"/>
      <w:r w:rsidRPr="00DC6ED8">
        <w:rPr>
          <w:rFonts w:ascii="Times New Roman" w:hAnsi="Times New Roman" w:cs="Times New Roman"/>
          <w:sz w:val="24"/>
          <w:szCs w:val="24"/>
        </w:rPr>
        <w:t xml:space="preserve"> В ходе предварительного рассмотрения уведомлений председатель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>12. По результатам предварительного рассмотрения уведомления председателем Комиссии готовится мотивированное заключение на каждое из уведомлений.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 xml:space="preserve">13. Уведомление, мотивированное заключение и другие материалы, полученные в ходе предварительного рассмотрения уведомлений, рассматриваются Комиссией в течение 7 рабочих дней со дня поступления уведомления в Комиссию. 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 xml:space="preserve">14. В случае направления запроса, указанного в </w:t>
      </w:r>
      <w:hyperlink w:anchor="Par30" w:history="1">
        <w:r w:rsidRPr="00DC6ED8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C6ED8">
        <w:rPr>
          <w:rFonts w:ascii="Times New Roman" w:hAnsi="Times New Roman" w:cs="Times New Roman"/>
          <w:sz w:val="24"/>
          <w:szCs w:val="24"/>
        </w:rPr>
        <w:t xml:space="preserve"> 12 Порядка, уведомления, заключения и другие материалы рассматриваются Комиссией в течение 45 дней со дня поступления в Комиссию 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 xml:space="preserve">Указанный срок может быть продлен </w:t>
      </w:r>
      <w:proofErr w:type="gramStart"/>
      <w:r w:rsidRPr="00DC6ED8">
        <w:rPr>
          <w:rFonts w:ascii="Times New Roman" w:hAnsi="Times New Roman" w:cs="Times New Roman"/>
          <w:sz w:val="24"/>
          <w:szCs w:val="24"/>
        </w:rPr>
        <w:t>Комиссией</w:t>
      </w:r>
      <w:proofErr w:type="gramEnd"/>
      <w:r w:rsidRPr="00DC6ED8">
        <w:rPr>
          <w:rFonts w:ascii="Times New Roman" w:hAnsi="Times New Roman" w:cs="Times New Roman"/>
          <w:sz w:val="24"/>
          <w:szCs w:val="24"/>
        </w:rPr>
        <w:t xml:space="preserve"> но не более чем на 30 дней.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t xml:space="preserve">15. Комиссия, по результатам рассмотрения </w:t>
      </w:r>
      <w:hyperlink r:id="rId9" w:history="1">
        <w:r w:rsidRPr="00DC6ED8">
          <w:rPr>
            <w:rFonts w:ascii="Times New Roman" w:hAnsi="Times New Roman" w:cs="Times New Roman"/>
            <w:sz w:val="24"/>
            <w:szCs w:val="24"/>
          </w:rPr>
          <w:t>уведомлений</w:t>
        </w:r>
      </w:hyperlink>
      <w:r w:rsidRPr="00DC6ED8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ED8">
        <w:rPr>
          <w:rFonts w:ascii="Times New Roman" w:hAnsi="Times New Roman" w:cs="Times New Roman"/>
          <w:sz w:val="24"/>
          <w:szCs w:val="24"/>
        </w:rPr>
        <w:lastRenderedPageBreak/>
        <w:t xml:space="preserve">1) признать, что при исполнении должностных обязанностей (осуществлении полномочий) лицом, направившим </w:t>
      </w:r>
      <w:hyperlink r:id="rId10" w:history="1">
        <w:r w:rsidRPr="00DC6ED8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DC6ED8">
        <w:rPr>
          <w:rFonts w:ascii="Times New Roman" w:hAnsi="Times New Roman" w:cs="Times New Roman"/>
          <w:sz w:val="24"/>
          <w:szCs w:val="24"/>
        </w:rPr>
        <w:t>, конфликт интересов отсутствует;</w:t>
      </w:r>
    </w:p>
    <w:p w:rsidR="0009693F" w:rsidRPr="00DC6ED8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"/>
      <w:bookmarkEnd w:id="2"/>
      <w:r w:rsidRPr="00DC6ED8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(осуществлении полномочий) лицом, направившим </w:t>
      </w:r>
      <w:hyperlink r:id="rId11" w:history="1">
        <w:r w:rsidRPr="00DC6ED8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DC6ED8">
        <w:rPr>
          <w:rFonts w:ascii="Times New Roman" w:hAnsi="Times New Roman" w:cs="Times New Roman"/>
          <w:sz w:val="24"/>
          <w:szCs w:val="24"/>
        </w:rPr>
        <w:t>, личная заинтересованность приводит или может привести к конфликту интересов;</w:t>
      </w:r>
    </w:p>
    <w:p w:rsidR="0009693F" w:rsidRPr="005A7A60" w:rsidRDefault="0009693F" w:rsidP="0009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 w:rsidRPr="005A7A60">
        <w:rPr>
          <w:rFonts w:ascii="Times New Roman" w:hAnsi="Times New Roman" w:cs="Times New Roman"/>
          <w:sz w:val="24"/>
          <w:szCs w:val="24"/>
        </w:rPr>
        <w:t xml:space="preserve">3) признать, что лицом, направившим </w:t>
      </w:r>
      <w:hyperlink r:id="rId12" w:history="1">
        <w:r w:rsidRPr="005A7A60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5A7A60">
        <w:rPr>
          <w:rFonts w:ascii="Times New Roman" w:hAnsi="Times New Roman" w:cs="Times New Roman"/>
          <w:sz w:val="24"/>
          <w:szCs w:val="24"/>
        </w:rPr>
        <w:t>, не соблюдались требования об урегулировании конфликта интересов.</w:t>
      </w:r>
    </w:p>
    <w:p w:rsidR="0009693F" w:rsidRPr="00493A0B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A0B">
        <w:rPr>
          <w:rFonts w:ascii="Times New Roman" w:hAnsi="Times New Roman" w:cs="Times New Roman"/>
          <w:sz w:val="24"/>
          <w:szCs w:val="24"/>
        </w:rPr>
        <w:t xml:space="preserve">16. В случае принятия Комиссией решения, предусмотренного </w:t>
      </w:r>
      <w:hyperlink w:anchor="Par23" w:history="1">
        <w:r w:rsidRPr="00493A0B">
          <w:rPr>
            <w:rFonts w:ascii="Times New Roman" w:hAnsi="Times New Roman" w:cs="Times New Roman"/>
            <w:sz w:val="24"/>
            <w:szCs w:val="24"/>
          </w:rPr>
          <w:t xml:space="preserve">подпунктами 2 и 3 пункта </w:t>
        </w:r>
      </w:hyperlink>
      <w:r w:rsidRPr="00493A0B">
        <w:rPr>
          <w:rFonts w:ascii="Times New Roman" w:hAnsi="Times New Roman" w:cs="Times New Roman"/>
          <w:sz w:val="24"/>
          <w:szCs w:val="24"/>
        </w:rPr>
        <w:t xml:space="preserve">16 настоящего Порядка, председатель Комиссии представляет доклад Председателю Совета депутатов </w:t>
      </w:r>
      <w:proofErr w:type="spellStart"/>
      <w:r w:rsidRPr="00493A0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93A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93A0B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493A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93F" w:rsidRPr="00493A0B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A0B">
        <w:rPr>
          <w:rFonts w:ascii="Times New Roman" w:hAnsi="Times New Roman" w:cs="Times New Roman"/>
          <w:sz w:val="24"/>
          <w:szCs w:val="24"/>
        </w:rPr>
        <w:t xml:space="preserve">17. В случае принятия Комиссией решения, предусмотренного </w:t>
      </w:r>
      <w:hyperlink w:anchor="Par23" w:history="1">
        <w:r>
          <w:rPr>
            <w:rFonts w:ascii="Times New Roman" w:hAnsi="Times New Roman" w:cs="Times New Roman"/>
            <w:sz w:val="24"/>
            <w:szCs w:val="24"/>
          </w:rPr>
          <w:t>0</w:t>
        </w:r>
      </w:hyperlink>
      <w:r w:rsidRPr="00493A0B">
        <w:rPr>
          <w:rFonts w:ascii="Times New Roman" w:hAnsi="Times New Roman" w:cs="Times New Roman"/>
          <w:sz w:val="24"/>
          <w:szCs w:val="24"/>
        </w:rPr>
        <w:t xml:space="preserve">16 настоящего Порядка, председатель Комиссии представляет Председателю Совета депутатов </w:t>
      </w:r>
      <w:proofErr w:type="spellStart"/>
      <w:r w:rsidRPr="00493A0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93A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93A0B">
        <w:rPr>
          <w:rFonts w:ascii="Times New Roman" w:hAnsi="Times New Roman" w:cs="Times New Roman"/>
          <w:sz w:val="24"/>
          <w:szCs w:val="24"/>
        </w:rPr>
        <w:t>поселения</w:t>
      </w:r>
      <w:proofErr w:type="spellEnd"/>
      <w:r w:rsidRPr="00493A0B">
        <w:rPr>
          <w:rFonts w:ascii="Times New Roman" w:hAnsi="Times New Roman" w:cs="Times New Roman"/>
          <w:sz w:val="24"/>
          <w:szCs w:val="24"/>
        </w:rPr>
        <w:t xml:space="preserve"> указанное решение для осуществления мероприятий, предусмотренных Федеральным законом от 25 декабря 2008 года № 273-ФЗ «О противодействии коррупции».</w:t>
      </w:r>
    </w:p>
    <w:p w:rsidR="0009693F" w:rsidRPr="00493A0B" w:rsidRDefault="0009693F" w:rsidP="0009693F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93F" w:rsidRPr="00493A0B" w:rsidRDefault="0009693F" w:rsidP="0009693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3A0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93A0B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09693F" w:rsidRDefault="0009693F" w:rsidP="0009693F">
      <w:pPr>
        <w:adjustRightInd w:val="0"/>
        <w:jc w:val="both"/>
      </w:pPr>
      <w:r w:rsidRPr="00493A0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А. Р. Титов</w:t>
      </w:r>
    </w:p>
    <w:p w:rsidR="0009693F" w:rsidRDefault="0009693F" w:rsidP="0009693F">
      <w:pPr>
        <w:autoSpaceDE w:val="0"/>
        <w:autoSpaceDN w:val="0"/>
        <w:adjustRightInd w:val="0"/>
        <w:outlineLvl w:val="0"/>
      </w:pPr>
    </w:p>
    <w:p w:rsidR="00F647B9" w:rsidRDefault="00F647B9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Default="0009693F"/>
    <w:p w:rsidR="0009693F" w:rsidRPr="00401D37" w:rsidRDefault="0009693F" w:rsidP="0009693F">
      <w:pPr>
        <w:ind w:left="5529"/>
        <w:jc w:val="right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lastRenderedPageBreak/>
        <w:t>Приложение 1</w:t>
      </w:r>
    </w:p>
    <w:p w:rsidR="0009693F" w:rsidRPr="00401D37" w:rsidRDefault="0009693F" w:rsidP="0009693F">
      <w:pPr>
        <w:pStyle w:val="ConsPlusTitle"/>
        <w:ind w:left="5529"/>
        <w:jc w:val="both"/>
        <w:rPr>
          <w:b w:val="0"/>
          <w:sz w:val="22"/>
          <w:szCs w:val="22"/>
        </w:rPr>
      </w:pPr>
      <w:r w:rsidRPr="00401D37">
        <w:rPr>
          <w:b w:val="0"/>
          <w:sz w:val="22"/>
          <w:szCs w:val="22"/>
        </w:rPr>
        <w:t xml:space="preserve">к Порядку сообщения лицами, замещающими муниципальные должности </w:t>
      </w:r>
      <w:proofErr w:type="spellStart"/>
      <w:r w:rsidRPr="00401D37">
        <w:rPr>
          <w:b w:val="0"/>
          <w:sz w:val="22"/>
          <w:szCs w:val="22"/>
        </w:rPr>
        <w:t>Булзинского</w:t>
      </w:r>
      <w:proofErr w:type="spellEnd"/>
      <w:r w:rsidRPr="00401D37">
        <w:rPr>
          <w:b w:val="0"/>
          <w:sz w:val="22"/>
          <w:szCs w:val="22"/>
        </w:rPr>
        <w:t xml:space="preserve"> сельского</w:t>
      </w:r>
      <w:r w:rsidRPr="00401D37">
        <w:rPr>
          <w:b w:val="0"/>
          <w:color w:val="FF0000"/>
          <w:sz w:val="22"/>
          <w:szCs w:val="22"/>
        </w:rPr>
        <w:t xml:space="preserve"> </w:t>
      </w:r>
      <w:r w:rsidRPr="00401D37">
        <w:rPr>
          <w:b w:val="0"/>
          <w:sz w:val="22"/>
          <w:szCs w:val="22"/>
        </w:rPr>
        <w:t xml:space="preserve">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9693F" w:rsidRPr="00401D37" w:rsidRDefault="0009693F" w:rsidP="0009693F">
      <w:pPr>
        <w:tabs>
          <w:tab w:val="left" w:pos="6390"/>
        </w:tabs>
        <w:ind w:left="5529"/>
        <w:jc w:val="both"/>
        <w:rPr>
          <w:bCs/>
        </w:rPr>
      </w:pPr>
    </w:p>
    <w:p w:rsidR="0009693F" w:rsidRPr="00401D37" w:rsidRDefault="0009693F" w:rsidP="0009693F">
      <w:pPr>
        <w:tabs>
          <w:tab w:val="left" w:pos="6390"/>
        </w:tabs>
        <w:ind w:left="5529"/>
        <w:jc w:val="both"/>
        <w:rPr>
          <w:rFonts w:ascii="Times New Roman" w:hAnsi="Times New Roman" w:cs="Times New Roman"/>
          <w:i/>
        </w:rPr>
      </w:pPr>
      <w:r w:rsidRPr="00401D37">
        <w:rPr>
          <w:rFonts w:ascii="Times New Roman" w:hAnsi="Times New Roman" w:cs="Times New Roman"/>
          <w:bCs/>
        </w:rPr>
        <w:t xml:space="preserve">В Комиссию </w:t>
      </w:r>
      <w:r w:rsidRPr="00401D37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401D37">
        <w:rPr>
          <w:rFonts w:ascii="Times New Roman" w:hAnsi="Times New Roman" w:cs="Times New Roman"/>
        </w:rPr>
        <w:t>Булзинского</w:t>
      </w:r>
      <w:proofErr w:type="spellEnd"/>
      <w:r w:rsidRPr="00401D37">
        <w:rPr>
          <w:rFonts w:ascii="Times New Roman" w:hAnsi="Times New Roman" w:cs="Times New Roman"/>
        </w:rPr>
        <w:t xml:space="preserve"> сельского поселения по контролю за достоверностью сведений о доходах, расходах, об имуществе и </w:t>
      </w:r>
      <w:proofErr w:type="gramStart"/>
      <w:r w:rsidRPr="00401D37">
        <w:rPr>
          <w:rFonts w:ascii="Times New Roman" w:hAnsi="Times New Roman" w:cs="Times New Roman"/>
        </w:rPr>
        <w:t>обязательствах имущественного характера</w:t>
      </w:r>
      <w:proofErr w:type="gramEnd"/>
      <w:r w:rsidRPr="00401D37">
        <w:rPr>
          <w:rFonts w:ascii="Times New Roman" w:hAnsi="Times New Roman" w:cs="Times New Roman"/>
        </w:rPr>
        <w:t xml:space="preserve"> представляемых депутатами Совета депутатов </w:t>
      </w:r>
      <w:proofErr w:type="spellStart"/>
      <w:r w:rsidRPr="00401D37">
        <w:rPr>
          <w:rFonts w:ascii="Times New Roman" w:hAnsi="Times New Roman" w:cs="Times New Roman"/>
        </w:rPr>
        <w:t>Булзинского</w:t>
      </w:r>
      <w:proofErr w:type="spellEnd"/>
      <w:r w:rsidRPr="00401D37">
        <w:rPr>
          <w:rFonts w:ascii="Times New Roman" w:hAnsi="Times New Roman" w:cs="Times New Roman"/>
        </w:rPr>
        <w:t xml:space="preserve"> сельского поселения </w:t>
      </w:r>
      <w:r w:rsidRPr="00401D37">
        <w:rPr>
          <w:rFonts w:ascii="Times New Roman" w:eastAsia="Calibri" w:hAnsi="Times New Roman" w:cs="Times New Roman"/>
        </w:rPr>
        <w:t>и по урегулированию конфликта интересов</w:t>
      </w:r>
    </w:p>
    <w:p w:rsidR="0009693F" w:rsidRPr="00401D37" w:rsidRDefault="0009693F" w:rsidP="0009693F">
      <w:pPr>
        <w:pStyle w:val="ConsPlusTitle"/>
        <w:ind w:left="5529"/>
        <w:jc w:val="both"/>
        <w:rPr>
          <w:b w:val="0"/>
          <w:sz w:val="22"/>
          <w:szCs w:val="22"/>
        </w:rPr>
      </w:pPr>
    </w:p>
    <w:p w:rsidR="0009693F" w:rsidRPr="00401D37" w:rsidRDefault="0009693F" w:rsidP="0009693F">
      <w:pPr>
        <w:ind w:left="5529"/>
        <w:jc w:val="both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 xml:space="preserve">от </w:t>
      </w:r>
    </w:p>
    <w:p w:rsidR="0009693F" w:rsidRPr="00401D37" w:rsidRDefault="0009693F" w:rsidP="0009693F">
      <w:pPr>
        <w:pBdr>
          <w:top w:val="single" w:sz="4" w:space="1" w:color="auto"/>
        </w:pBdr>
        <w:ind w:left="5670"/>
        <w:jc w:val="both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 xml:space="preserve">             (должность, Ф.И.О.)</w:t>
      </w:r>
    </w:p>
    <w:p w:rsidR="0009693F" w:rsidRPr="00401D37" w:rsidRDefault="0009693F" w:rsidP="0009693F">
      <w:pPr>
        <w:pStyle w:val="a8"/>
        <w:jc w:val="center"/>
        <w:rPr>
          <w:rFonts w:ascii="Times New Roman" w:hAnsi="Times New Roman" w:cs="Times New Roman"/>
          <w:b/>
        </w:rPr>
      </w:pPr>
      <w:r w:rsidRPr="00401D37">
        <w:rPr>
          <w:rFonts w:ascii="Times New Roman" w:hAnsi="Times New Roman" w:cs="Times New Roman"/>
          <w:b/>
        </w:rPr>
        <w:t>Уведомление</w:t>
      </w:r>
    </w:p>
    <w:p w:rsidR="0009693F" w:rsidRPr="00401D37" w:rsidRDefault="0009693F" w:rsidP="0009693F">
      <w:pPr>
        <w:pStyle w:val="a8"/>
        <w:jc w:val="center"/>
        <w:rPr>
          <w:rFonts w:ascii="Times New Roman" w:hAnsi="Times New Roman" w:cs="Times New Roman"/>
          <w:b/>
        </w:rPr>
      </w:pPr>
      <w:r w:rsidRPr="00401D37">
        <w:rPr>
          <w:rFonts w:ascii="Times New Roman" w:hAnsi="Times New Roman" w:cs="Times New Roman"/>
          <w:b/>
        </w:rPr>
        <w:t>о возникновении личной заинтересованности</w:t>
      </w:r>
    </w:p>
    <w:p w:rsidR="0009693F" w:rsidRPr="00401D37" w:rsidRDefault="0009693F" w:rsidP="0009693F">
      <w:pPr>
        <w:pStyle w:val="a8"/>
        <w:jc w:val="center"/>
        <w:rPr>
          <w:rFonts w:ascii="Times New Roman" w:hAnsi="Times New Roman" w:cs="Times New Roman"/>
          <w:b/>
        </w:rPr>
      </w:pPr>
      <w:r w:rsidRPr="00401D37">
        <w:rPr>
          <w:rFonts w:ascii="Times New Roman" w:hAnsi="Times New Roman" w:cs="Times New Roman"/>
          <w:b/>
        </w:rPr>
        <w:t>при исполнении должностных обязанностей (осуществлении полномочий),</w:t>
      </w:r>
    </w:p>
    <w:p w:rsidR="0009693F" w:rsidRDefault="0009693F" w:rsidP="0009693F">
      <w:pPr>
        <w:pStyle w:val="a8"/>
        <w:jc w:val="center"/>
        <w:rPr>
          <w:rFonts w:ascii="Times New Roman" w:hAnsi="Times New Roman" w:cs="Times New Roman"/>
          <w:b/>
        </w:rPr>
      </w:pPr>
      <w:r w:rsidRPr="00401D37">
        <w:rPr>
          <w:rFonts w:ascii="Times New Roman" w:hAnsi="Times New Roman" w:cs="Times New Roman"/>
          <w:b/>
        </w:rPr>
        <w:t>которая приводит или может привести к конфликту интересов</w:t>
      </w:r>
    </w:p>
    <w:p w:rsidR="0009693F" w:rsidRPr="00401D37" w:rsidRDefault="0009693F" w:rsidP="0009693F">
      <w:pPr>
        <w:pStyle w:val="a8"/>
        <w:jc w:val="center"/>
        <w:rPr>
          <w:rFonts w:ascii="Times New Roman" w:hAnsi="Times New Roman" w:cs="Times New Roman"/>
          <w:b/>
        </w:rPr>
      </w:pPr>
    </w:p>
    <w:p w:rsidR="0009693F" w:rsidRPr="00401D37" w:rsidRDefault="0009693F" w:rsidP="0009693F">
      <w:pPr>
        <w:ind w:firstLine="709"/>
        <w:jc w:val="both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9693F" w:rsidRPr="00401D37" w:rsidRDefault="0009693F" w:rsidP="0009693F">
      <w:pPr>
        <w:ind w:firstLine="709"/>
        <w:jc w:val="both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</w:t>
      </w:r>
    </w:p>
    <w:p w:rsidR="0009693F" w:rsidRPr="00401D37" w:rsidRDefault="0009693F" w:rsidP="0009693F">
      <w:pPr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_____________________________________________________________________________</w:t>
      </w:r>
    </w:p>
    <w:p w:rsidR="0009693F" w:rsidRPr="00401D37" w:rsidRDefault="0009693F" w:rsidP="0009693F">
      <w:pPr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_____________________________________________________________________________</w:t>
      </w:r>
    </w:p>
    <w:p w:rsidR="0009693F" w:rsidRPr="00401D37" w:rsidRDefault="0009693F" w:rsidP="0009693F">
      <w:pPr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_____________________________________________________________________________</w:t>
      </w:r>
    </w:p>
    <w:p w:rsidR="0009693F" w:rsidRPr="00401D37" w:rsidRDefault="0009693F" w:rsidP="0009693F">
      <w:pPr>
        <w:ind w:firstLine="709"/>
        <w:jc w:val="both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 xml:space="preserve">Должностные обязанности </w:t>
      </w:r>
      <w:r w:rsidRPr="00401D37">
        <w:rPr>
          <w:rFonts w:ascii="Times New Roman" w:hAnsi="Times New Roman" w:cs="Times New Roman"/>
          <w:bCs/>
        </w:rPr>
        <w:t>(осуществление полномочий)</w:t>
      </w:r>
      <w:r w:rsidRPr="00401D37">
        <w:rPr>
          <w:rFonts w:ascii="Times New Roman" w:hAnsi="Times New Roman" w:cs="Times New Roman"/>
        </w:rPr>
        <w:t>, на исполнение которых влияет или может повлиять личная заинтересованность:</w:t>
      </w:r>
    </w:p>
    <w:p w:rsidR="0009693F" w:rsidRPr="00401D37" w:rsidRDefault="0009693F" w:rsidP="0009693F">
      <w:pPr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_____________________________________________________________________________</w:t>
      </w:r>
    </w:p>
    <w:p w:rsidR="0009693F" w:rsidRPr="00401D37" w:rsidRDefault="0009693F" w:rsidP="0009693F">
      <w:pPr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_____________________________________________________________________________</w:t>
      </w:r>
    </w:p>
    <w:p w:rsidR="0009693F" w:rsidRPr="00401D37" w:rsidRDefault="0009693F" w:rsidP="0009693F">
      <w:pPr>
        <w:jc w:val="both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ab/>
        <w:t>Предлагаемые меры по предотвращению или урегулированию конфликта интересов:</w:t>
      </w:r>
    </w:p>
    <w:p w:rsidR="0009693F" w:rsidRPr="00401D37" w:rsidRDefault="0009693F" w:rsidP="0009693F">
      <w:pPr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701"/>
        <w:gridCol w:w="1474"/>
        <w:gridCol w:w="2523"/>
      </w:tblGrid>
      <w:tr w:rsidR="0009693F" w:rsidRPr="00401D37" w:rsidTr="00912C21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  <w:bookmarkStart w:id="4" w:name="OLE_LINK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93F" w:rsidRPr="00401D37" w:rsidTr="00912C2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bookmarkEnd w:id="4"/>
    </w:tbl>
    <w:p w:rsidR="0009693F" w:rsidRDefault="0009693F" w:rsidP="0009693F"/>
    <w:p w:rsidR="0009693F" w:rsidRPr="005A7A60" w:rsidRDefault="0009693F" w:rsidP="0009693F"/>
    <w:p w:rsidR="0009693F" w:rsidRPr="00401D37" w:rsidRDefault="0009693F" w:rsidP="0009693F">
      <w:pPr>
        <w:ind w:left="5529"/>
        <w:jc w:val="right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>Приложение 2</w:t>
      </w:r>
    </w:p>
    <w:p w:rsidR="0009693F" w:rsidRPr="00401D37" w:rsidRDefault="0009693F" w:rsidP="0009693F">
      <w:pPr>
        <w:pStyle w:val="ConsPlusTitle"/>
        <w:ind w:left="5529"/>
        <w:jc w:val="both"/>
        <w:rPr>
          <w:b w:val="0"/>
          <w:sz w:val="22"/>
          <w:szCs w:val="22"/>
        </w:rPr>
      </w:pPr>
      <w:r w:rsidRPr="00401D37">
        <w:rPr>
          <w:b w:val="0"/>
          <w:sz w:val="22"/>
          <w:szCs w:val="22"/>
        </w:rPr>
        <w:t xml:space="preserve">к Порядку сообщения лицами, замещающими муниципальные должности </w:t>
      </w:r>
      <w:proofErr w:type="spellStart"/>
      <w:r>
        <w:rPr>
          <w:b w:val="0"/>
          <w:sz w:val="22"/>
          <w:szCs w:val="22"/>
        </w:rPr>
        <w:t>Булзинского</w:t>
      </w:r>
      <w:proofErr w:type="spellEnd"/>
      <w:r>
        <w:rPr>
          <w:b w:val="0"/>
          <w:sz w:val="22"/>
          <w:szCs w:val="22"/>
        </w:rPr>
        <w:t xml:space="preserve"> сельского</w:t>
      </w:r>
      <w:r w:rsidRPr="00401D37">
        <w:rPr>
          <w:b w:val="0"/>
          <w:color w:val="FF0000"/>
          <w:sz w:val="22"/>
          <w:szCs w:val="22"/>
        </w:rPr>
        <w:t xml:space="preserve"> </w:t>
      </w:r>
      <w:r w:rsidRPr="00401D37">
        <w:rPr>
          <w:b w:val="0"/>
          <w:sz w:val="22"/>
          <w:szCs w:val="22"/>
        </w:rPr>
        <w:t xml:space="preserve">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9693F" w:rsidRPr="00401D37" w:rsidRDefault="0009693F" w:rsidP="0009693F">
      <w:pPr>
        <w:jc w:val="right"/>
        <w:rPr>
          <w:rFonts w:ascii="Times New Roman" w:hAnsi="Times New Roman" w:cs="Times New Roman"/>
        </w:rPr>
      </w:pPr>
    </w:p>
    <w:p w:rsidR="0009693F" w:rsidRPr="00401D37" w:rsidRDefault="0009693F" w:rsidP="0009693F">
      <w:pPr>
        <w:rPr>
          <w:rFonts w:ascii="Times New Roman" w:hAnsi="Times New Roman" w:cs="Times New Roman"/>
          <w:b/>
        </w:rPr>
      </w:pPr>
    </w:p>
    <w:p w:rsidR="0009693F" w:rsidRPr="00401D37" w:rsidRDefault="0009693F" w:rsidP="0009693F">
      <w:pPr>
        <w:jc w:val="center"/>
        <w:rPr>
          <w:rFonts w:ascii="Times New Roman" w:hAnsi="Times New Roman" w:cs="Times New Roman"/>
          <w:b/>
          <w:bCs/>
        </w:rPr>
      </w:pPr>
      <w:r w:rsidRPr="00401D37">
        <w:rPr>
          <w:rFonts w:ascii="Times New Roman" w:hAnsi="Times New Roman" w:cs="Times New Roman"/>
          <w:b/>
          <w:bCs/>
        </w:rPr>
        <w:t>Журнал</w:t>
      </w:r>
    </w:p>
    <w:p w:rsidR="0009693F" w:rsidRPr="00401D37" w:rsidRDefault="0009693F" w:rsidP="0009693F">
      <w:pPr>
        <w:jc w:val="center"/>
        <w:rPr>
          <w:rFonts w:ascii="Times New Roman" w:hAnsi="Times New Roman" w:cs="Times New Roman"/>
          <w:b/>
          <w:bCs/>
        </w:rPr>
      </w:pPr>
      <w:r w:rsidRPr="00401D37">
        <w:rPr>
          <w:rFonts w:ascii="Times New Roman" w:hAnsi="Times New Roman" w:cs="Times New Roman"/>
          <w:b/>
          <w:bCs/>
        </w:rPr>
        <w:t>регистрации уведомлений</w:t>
      </w:r>
      <w:r w:rsidRPr="00401D37">
        <w:rPr>
          <w:rFonts w:ascii="Times New Roman" w:hAnsi="Times New Roman" w:cs="Times New Roman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9693F" w:rsidRPr="00401D37" w:rsidRDefault="0009693F" w:rsidP="0009693F">
      <w:pPr>
        <w:ind w:left="737" w:right="737"/>
        <w:jc w:val="center"/>
        <w:rPr>
          <w:rFonts w:ascii="Times New Roman" w:hAnsi="Times New Roman" w:cs="Times New Roman"/>
          <w:b/>
          <w:bCs/>
        </w:rPr>
      </w:pPr>
    </w:p>
    <w:p w:rsidR="0009693F" w:rsidRPr="00401D37" w:rsidRDefault="0009693F" w:rsidP="0009693F">
      <w:pPr>
        <w:pBdr>
          <w:top w:val="single" w:sz="4" w:space="1" w:color="auto"/>
        </w:pBdr>
        <w:spacing w:after="360"/>
        <w:ind w:left="737" w:right="737"/>
        <w:jc w:val="center"/>
        <w:rPr>
          <w:rFonts w:ascii="Times New Roman" w:hAnsi="Times New Roman" w:cs="Times New Roman"/>
        </w:rPr>
      </w:pPr>
      <w:r w:rsidRPr="00401D37">
        <w:rPr>
          <w:rFonts w:ascii="Times New Roman" w:hAnsi="Times New Roman" w:cs="Times New Roman"/>
        </w:rPr>
        <w:t xml:space="preserve">(наименование соответствующего органа местного самоуправления </w:t>
      </w:r>
      <w:proofErr w:type="spellStart"/>
      <w:r w:rsidRPr="00401D37">
        <w:rPr>
          <w:rFonts w:ascii="Times New Roman" w:hAnsi="Times New Roman" w:cs="Times New Roman"/>
        </w:rPr>
        <w:t>Каслинского</w:t>
      </w:r>
      <w:proofErr w:type="spellEnd"/>
      <w:r w:rsidRPr="00401D37">
        <w:rPr>
          <w:rFonts w:ascii="Times New Roman" w:hAnsi="Times New Roman" w:cs="Times New Roman"/>
        </w:rPr>
        <w:t xml:space="preserve"> муниципального района)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"/>
        <w:gridCol w:w="397"/>
        <w:gridCol w:w="255"/>
        <w:gridCol w:w="1474"/>
        <w:gridCol w:w="397"/>
        <w:gridCol w:w="369"/>
        <w:gridCol w:w="284"/>
      </w:tblGrid>
      <w:tr w:rsidR="0009693F" w:rsidRPr="00401D37" w:rsidTr="00912C21">
        <w:trPr>
          <w:jc w:val="right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Начат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jc w:val="right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jc w:val="right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ind w:left="57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9693F" w:rsidRPr="00401D37" w:rsidRDefault="0009693F" w:rsidP="0009693F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"/>
        <w:gridCol w:w="397"/>
        <w:gridCol w:w="255"/>
        <w:gridCol w:w="1191"/>
        <w:gridCol w:w="397"/>
        <w:gridCol w:w="369"/>
        <w:gridCol w:w="284"/>
      </w:tblGrid>
      <w:tr w:rsidR="0009693F" w:rsidRPr="00401D37" w:rsidTr="00912C21">
        <w:trPr>
          <w:jc w:val="righ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Окончен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jc w:val="right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jc w:val="right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ind w:left="57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9693F" w:rsidRPr="00401D37" w:rsidRDefault="0009693F" w:rsidP="0009693F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64"/>
      </w:tblGrid>
      <w:tr w:rsidR="0009693F" w:rsidRPr="00401D37" w:rsidTr="00912C21">
        <w:trPr>
          <w:jc w:val="righ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jc w:val="right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На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» листах</w:t>
            </w:r>
          </w:p>
        </w:tc>
      </w:tr>
    </w:tbl>
    <w:p w:rsidR="0009693F" w:rsidRPr="00401D37" w:rsidRDefault="0009693F" w:rsidP="0009693F">
      <w:pPr>
        <w:spacing w:after="72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134"/>
        <w:gridCol w:w="1814"/>
        <w:gridCol w:w="1814"/>
        <w:gridCol w:w="1418"/>
        <w:gridCol w:w="1561"/>
      </w:tblGrid>
      <w:tr w:rsidR="0009693F" w:rsidRPr="00401D37" w:rsidTr="00912C21">
        <w:trPr>
          <w:cantSplit/>
        </w:trPr>
        <w:tc>
          <w:tcPr>
            <w:tcW w:w="510" w:type="dxa"/>
            <w:vMerge w:val="restart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№</w:t>
            </w:r>
            <w:r w:rsidRPr="00401D3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47" w:type="dxa"/>
            <w:vMerge w:val="restart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134" w:type="dxa"/>
            <w:vMerge w:val="restart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5046" w:type="dxa"/>
            <w:gridSpan w:val="3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Сведения о лице, подавшем уведомление</w:t>
            </w:r>
          </w:p>
        </w:tc>
        <w:tc>
          <w:tcPr>
            <w:tcW w:w="1561" w:type="dxa"/>
            <w:vMerge w:val="restart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Фамилия, инициалы, должность, подпись лица, принявшего уведомление</w:t>
            </w:r>
          </w:p>
        </w:tc>
      </w:tr>
      <w:tr w:rsidR="0009693F" w:rsidRPr="00401D37" w:rsidTr="00912C21">
        <w:trPr>
          <w:cantSplit/>
        </w:trPr>
        <w:tc>
          <w:tcPr>
            <w:tcW w:w="510" w:type="dxa"/>
            <w:vMerge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14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Муниципальная должность</w:t>
            </w:r>
          </w:p>
        </w:tc>
        <w:tc>
          <w:tcPr>
            <w:tcW w:w="1418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561" w:type="dxa"/>
            <w:vMerge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93F" w:rsidRPr="00401D37" w:rsidTr="00912C21">
        <w:trPr>
          <w:cantSplit/>
        </w:trPr>
        <w:tc>
          <w:tcPr>
            <w:tcW w:w="510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1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  <w:r w:rsidRPr="00401D37">
              <w:rPr>
                <w:rFonts w:ascii="Times New Roman" w:hAnsi="Times New Roman" w:cs="Times New Roman"/>
              </w:rPr>
              <w:t>7</w:t>
            </w:r>
          </w:p>
        </w:tc>
      </w:tr>
      <w:tr w:rsidR="0009693F" w:rsidRPr="00401D37" w:rsidTr="00912C21">
        <w:trPr>
          <w:cantSplit/>
        </w:trPr>
        <w:tc>
          <w:tcPr>
            <w:tcW w:w="510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693F" w:rsidRPr="00401D37" w:rsidRDefault="0009693F" w:rsidP="00912C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09693F" w:rsidRPr="00401D37" w:rsidRDefault="0009693F" w:rsidP="00912C21">
            <w:pPr>
              <w:rPr>
                <w:rFonts w:ascii="Times New Roman" w:hAnsi="Times New Roman" w:cs="Times New Roman"/>
              </w:rPr>
            </w:pPr>
          </w:p>
        </w:tc>
      </w:tr>
    </w:tbl>
    <w:p w:rsidR="0009693F" w:rsidRPr="005A7A60" w:rsidRDefault="0009693F" w:rsidP="00096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693F" w:rsidRPr="005A7A60" w:rsidRDefault="0009693F" w:rsidP="0009693F"/>
    <w:p w:rsidR="0009693F" w:rsidRPr="005A7A60" w:rsidRDefault="0009693F" w:rsidP="0009693F"/>
    <w:sectPr w:rsidR="0009693F" w:rsidRPr="005A7A60" w:rsidSect="000969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93F"/>
    <w:rsid w:val="0009693F"/>
    <w:rsid w:val="000F7D69"/>
    <w:rsid w:val="007408BF"/>
    <w:rsid w:val="009A733E"/>
    <w:rsid w:val="00F6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689885-DF8A-42A8-8B2C-7750577B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693F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93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09693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9693F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09693F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9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3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9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9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69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8">
    <w:name w:val="No Spacing"/>
    <w:uiPriority w:val="1"/>
    <w:qFormat/>
    <w:rsid w:val="00096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2246F9064DED7505AAE56F314087A0B68A7059537736562B8465F8DF0D9474103C76B2006544C3Dc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C2246F9064DED7505AAE56F314087A0B68A7059537736562B8465F8DF0D9474103C76B2006544C3Dc0M" TargetMode="External"/><Relationship Id="rId12" Type="http://schemas.openxmlformats.org/officeDocument/2006/relationships/hyperlink" Target="consultantplus://offline/ref=8BC2246F9064DED7505AAE56F314087A0B68A7059537736562B8465F8DF0D9474103C76B2006544B3D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2246F9064DED7505AAE56F314087A0B68A7059537736562B8465F8DF0D9474103C76B2006544B3DcDM" TargetMode="External"/><Relationship Id="rId11" Type="http://schemas.openxmlformats.org/officeDocument/2006/relationships/hyperlink" Target="consultantplus://offline/ref=8BC2246F9064DED7505AAE56F314087A0B68A7059537736562B8465F8DF0D9474103C76B2006544B3DcDM" TargetMode="External"/><Relationship Id="rId5" Type="http://schemas.openxmlformats.org/officeDocument/2006/relationships/hyperlink" Target="consultantplus://offline/ref=60F41F1A52CBAF6D989EA4AFE981D9B61E34862D340670B8C5E56DD475B42858DEB7DFF55EF3664FA59CA99BNAuEI" TargetMode="External"/><Relationship Id="rId10" Type="http://schemas.openxmlformats.org/officeDocument/2006/relationships/hyperlink" Target="consultantplus://offline/ref=8BC2246F9064DED7505AAE56F314087A0B68A7059537736562B8465F8DF0D9474103C76B2006544B3DcD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BC2246F9064DED7505AAE56F314087A0B68A7059537736562B8465F8DF0D9474103C76B2006544B3Dc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1881</Words>
  <Characters>10724</Characters>
  <Application>Microsoft Office Word</Application>
  <DocSecurity>0</DocSecurity>
  <Lines>89</Lines>
  <Paragraphs>25</Paragraphs>
  <ScaleCrop>false</ScaleCrop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SKBulzi</dc:creator>
  <cp:keywords/>
  <dc:description/>
  <cp:lastModifiedBy>Анатолий</cp:lastModifiedBy>
  <cp:revision>4</cp:revision>
  <cp:lastPrinted>2016-11-10T10:34:00Z</cp:lastPrinted>
  <dcterms:created xsi:type="dcterms:W3CDTF">2016-11-10T10:29:00Z</dcterms:created>
  <dcterms:modified xsi:type="dcterms:W3CDTF">2016-11-16T10:01:00Z</dcterms:modified>
</cp:coreProperties>
</file>